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98" w:rsidRDefault="001D6C0B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INVITATION</w:t>
      </w:r>
    </w:p>
    <w:p w:rsidR="00D13998" w:rsidRDefault="001D6C0B">
      <w:pPr>
        <w:spacing w:line="300" w:lineRule="auto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998" w:rsidRDefault="001D6C0B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>13661028459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自选图形 72" o:spid="_x0000_s1026" type="#_x0000_t98" style="position:absolute;left:0;text-align:left;margin-left:8.25pt;margin-top:3.15pt;width:478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D13998" w:rsidRDefault="001D6C0B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>13661028459</w:t>
                      </w:r>
                    </w:p>
                  </w:txbxContent>
                </v:textbox>
              </v:shape>
            </w:pict>
          </mc:Fallback>
        </mc:AlternateContent>
      </w:r>
    </w:p>
    <w:p w:rsidR="00D13998" w:rsidRDefault="00D13998">
      <w:pPr>
        <w:spacing w:line="240" w:lineRule="atLeast"/>
        <w:rPr>
          <w:sz w:val="28"/>
        </w:rPr>
      </w:pPr>
    </w:p>
    <w:p w:rsidR="00D13998" w:rsidRDefault="00D13998">
      <w:pPr>
        <w:spacing w:line="360" w:lineRule="auto"/>
        <w:jc w:val="center"/>
        <w:rPr>
          <w:sz w:val="24"/>
        </w:rPr>
      </w:pPr>
    </w:p>
    <w:p w:rsidR="00D13998" w:rsidRDefault="001D6C0B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98" w:rsidRDefault="00D13998">
      <w:pPr>
        <w:spacing w:line="200" w:lineRule="exact"/>
      </w:pPr>
    </w:p>
    <w:p w:rsidR="00D13998" w:rsidRDefault="001D6C0B">
      <w:pPr>
        <w:spacing w:line="640" w:lineRule="exact"/>
        <w:jc w:val="center"/>
        <w:rPr>
          <w:b/>
          <w:sz w:val="36"/>
          <w:szCs w:val="28"/>
        </w:rPr>
      </w:pPr>
      <w:r>
        <w:rPr>
          <w:b/>
          <w:sz w:val="40"/>
          <w:szCs w:val="32"/>
        </w:rPr>
        <w:t>2022 China (Chengdu) International Petroleum &amp; Petrochemical Technology and Equipment Exhibition</w:t>
      </w:r>
    </w:p>
    <w:p w:rsidR="00D13998" w:rsidRDefault="001D6C0B">
      <w:pPr>
        <w:spacing w:line="320" w:lineRule="exact"/>
        <w:jc w:val="center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BCB71" id="Line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4pt" to="483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"/>
            </w:pict>
          </mc:Fallback>
        </mc:AlternateContent>
      </w:r>
    </w:p>
    <w:p w:rsidR="00D13998" w:rsidRDefault="001D6C0B">
      <w:pPr>
        <w:spacing w:line="560" w:lineRule="exact"/>
        <w:jc w:val="center"/>
        <w:rPr>
          <w:b/>
          <w:bCs/>
          <w:snapToGrid w:val="0"/>
          <w:kern w:val="0"/>
          <w:sz w:val="28"/>
        </w:rPr>
      </w:pPr>
      <w:bookmarkStart w:id="0" w:name="OLE_LINK1"/>
      <w:r>
        <w:rPr>
          <w:rFonts w:hint="eastAsia"/>
          <w:b/>
          <w:bCs/>
          <w:snapToGrid w:val="0"/>
          <w:kern w:val="0"/>
          <w:sz w:val="28"/>
        </w:rPr>
        <w:t>Oct.</w:t>
      </w:r>
      <w:r>
        <w:rPr>
          <w:b/>
          <w:bCs/>
          <w:snapToGrid w:val="0"/>
          <w:kern w:val="0"/>
          <w:sz w:val="28"/>
        </w:rPr>
        <w:t xml:space="preserve"> </w:t>
      </w:r>
      <w:r>
        <w:rPr>
          <w:rFonts w:hint="eastAsia"/>
          <w:b/>
          <w:bCs/>
          <w:snapToGrid w:val="0"/>
          <w:kern w:val="0"/>
          <w:sz w:val="28"/>
        </w:rPr>
        <w:t>9</w:t>
      </w:r>
      <w:r>
        <w:rPr>
          <w:b/>
          <w:bCs/>
          <w:snapToGrid w:val="0"/>
          <w:kern w:val="0"/>
          <w:sz w:val="28"/>
        </w:rPr>
        <w:t>-</w:t>
      </w:r>
      <w:r>
        <w:rPr>
          <w:rFonts w:hint="eastAsia"/>
          <w:b/>
          <w:bCs/>
          <w:snapToGrid w:val="0"/>
          <w:kern w:val="0"/>
          <w:sz w:val="28"/>
        </w:rPr>
        <w:t>11</w:t>
      </w:r>
      <w:bookmarkEnd w:id="0"/>
      <w:r>
        <w:rPr>
          <w:b/>
          <w:bCs/>
          <w:snapToGrid w:val="0"/>
          <w:kern w:val="0"/>
          <w:sz w:val="28"/>
        </w:rPr>
        <w:t>, 2022</w:t>
      </w:r>
    </w:p>
    <w:p w:rsidR="00D13998" w:rsidRDefault="001D6C0B">
      <w:pPr>
        <w:spacing w:line="560" w:lineRule="exact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b/>
          <w:bCs/>
          <w:snapToGrid w:val="0"/>
          <w:kern w:val="0"/>
          <w:sz w:val="28"/>
          <w:szCs w:val="28"/>
        </w:rPr>
        <w:t xml:space="preserve">Chengdu Century City New International Convention and </w:t>
      </w:r>
      <w:r>
        <w:rPr>
          <w:b/>
          <w:bCs/>
          <w:snapToGrid w:val="0"/>
          <w:kern w:val="0"/>
          <w:sz w:val="28"/>
          <w:szCs w:val="28"/>
        </w:rPr>
        <w:t>Exhibition Center</w:t>
      </w:r>
    </w:p>
    <w:p w:rsidR="00D13998" w:rsidRDefault="00D13998">
      <w:pPr>
        <w:pStyle w:val="ab"/>
        <w:ind w:firstLine="280"/>
      </w:pPr>
    </w:p>
    <w:p w:rsidR="00D13998" w:rsidRDefault="001D6C0B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Organizers</w:t>
      </w:r>
    </w:p>
    <w:p w:rsidR="00D13998" w:rsidRDefault="001D6C0B">
      <w:pPr>
        <w:spacing w:afterLines="40" w:after="124" w:line="400" w:lineRule="exact"/>
        <w:jc w:val="center"/>
        <w:rPr>
          <w:iCs/>
          <w:sz w:val="24"/>
        </w:rPr>
      </w:pP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International Exhibition Group</w:t>
      </w:r>
    </w:p>
    <w:p w:rsidR="00D13998" w:rsidRDefault="001D6C0B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Beijing </w:t>
      </w: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Exhibition Co.,</w:t>
      </w:r>
      <w:r>
        <w:rPr>
          <w:iCs/>
          <w:sz w:val="24"/>
        </w:rPr>
        <w:t xml:space="preserve"> </w:t>
      </w:r>
      <w:r>
        <w:rPr>
          <w:iCs/>
          <w:sz w:val="24"/>
        </w:rPr>
        <w:t>Ltd</w:t>
      </w:r>
      <w:r>
        <w:rPr>
          <w:iCs/>
          <w:sz w:val="24"/>
        </w:rPr>
        <w:t>.</w:t>
      </w:r>
    </w:p>
    <w:p w:rsidR="00D13998" w:rsidRDefault="00D13998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</w:p>
    <w:p w:rsidR="00D13998" w:rsidRDefault="001D6C0B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Supporters</w:t>
      </w:r>
    </w:p>
    <w:p w:rsidR="00D13998" w:rsidRDefault="001D6C0B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China Petroleum and Chemical Industry Federation</w:t>
      </w:r>
    </w:p>
    <w:p w:rsidR="00D13998" w:rsidRDefault="001D6C0B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China Petroleum </w:t>
      </w:r>
      <w:r>
        <w:rPr>
          <w:iCs/>
          <w:sz w:val="24"/>
        </w:rPr>
        <w:t>&amp;</w:t>
      </w:r>
      <w:r>
        <w:rPr>
          <w:iCs/>
          <w:sz w:val="24"/>
        </w:rPr>
        <w:t xml:space="preserve"> Petrochemical Equipment Industry Association</w:t>
      </w:r>
    </w:p>
    <w:p w:rsidR="00D13998" w:rsidRDefault="001D6C0B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Explosion</w:t>
      </w:r>
      <w:r>
        <w:rPr>
          <w:iCs/>
          <w:sz w:val="24"/>
        </w:rPr>
        <w:t>-</w:t>
      </w:r>
      <w:r>
        <w:rPr>
          <w:iCs/>
          <w:sz w:val="24"/>
        </w:rPr>
        <w:t>Proof 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Apparatus Branch of </w:t>
      </w:r>
      <w:r>
        <w:rPr>
          <w:iCs/>
          <w:sz w:val="24"/>
        </w:rPr>
        <w:t xml:space="preserve">China </w:t>
      </w:r>
      <w:r>
        <w:rPr>
          <w:iCs/>
          <w:sz w:val="24"/>
        </w:rPr>
        <w:t>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Equipment Industry Association</w:t>
      </w:r>
    </w:p>
    <w:p w:rsidR="00D13998" w:rsidRDefault="001D6C0B">
      <w:pPr>
        <w:pStyle w:val="2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998" w:rsidRDefault="00D1399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D13998" w:rsidRDefault="00D1399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D13998" w:rsidRDefault="00D13998">
      <w:pPr>
        <w:pStyle w:val="ab"/>
        <w:ind w:firstLineChars="0" w:firstLine="0"/>
      </w:pPr>
    </w:p>
    <w:p w:rsidR="00D13998" w:rsidRDefault="001D6C0B">
      <w:pPr>
        <w:pStyle w:val="a6"/>
        <w:spacing w:line="44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 xml:space="preserve">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Grand Industry Event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Creat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 New Benchmark for Oil &amp; Gas Innovation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China’s Southwest oil and gas resources have always played an important role in national oil &amp; gas industry</w:t>
      </w:r>
      <w:r>
        <w:rPr>
          <w:sz w:val="24"/>
          <w:szCs w:val="18"/>
        </w:rPr>
        <w:t>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On December 2, 2021, the</w:t>
      </w:r>
      <w:r>
        <w:rPr>
          <w:sz w:val="24"/>
          <w:szCs w:val="18"/>
        </w:rPr>
        <w:t xml:space="preserve"> annual </w:t>
      </w:r>
      <w:r>
        <w:rPr>
          <w:sz w:val="24"/>
          <w:szCs w:val="18"/>
        </w:rPr>
        <w:t xml:space="preserve">output of </w:t>
      </w:r>
      <w:proofErr w:type="spellStart"/>
      <w:r>
        <w:rPr>
          <w:sz w:val="24"/>
          <w:szCs w:val="18"/>
        </w:rPr>
        <w:t>Shunan</w:t>
      </w:r>
      <w:proofErr w:type="spellEnd"/>
      <w:r>
        <w:rPr>
          <w:sz w:val="24"/>
          <w:szCs w:val="18"/>
        </w:rPr>
        <w:t xml:space="preserve"> gas</w:t>
      </w:r>
      <w:r>
        <w:rPr>
          <w:sz w:val="24"/>
          <w:szCs w:val="18"/>
        </w:rPr>
        <w:t xml:space="preserve"> field </w:t>
      </w:r>
      <w:r>
        <w:rPr>
          <w:sz w:val="24"/>
          <w:szCs w:val="18"/>
        </w:rPr>
        <w:t>reach</w:t>
      </w:r>
      <w:r>
        <w:rPr>
          <w:sz w:val="24"/>
          <w:szCs w:val="18"/>
        </w:rPr>
        <w:t>ed</w:t>
      </w:r>
      <w:r>
        <w:rPr>
          <w:sz w:val="24"/>
          <w:szCs w:val="18"/>
        </w:rPr>
        <w:t xml:space="preserve"> 10.008 million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oil equivalent.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The 14th Five-Year Plan period will witness </w:t>
      </w:r>
      <w:r>
        <w:rPr>
          <w:rFonts w:hint="eastAsia"/>
          <w:sz w:val="24"/>
          <w:szCs w:val="18"/>
        </w:rPr>
        <w:t>an</w:t>
      </w:r>
      <w:r>
        <w:rPr>
          <w:sz w:val="24"/>
          <w:szCs w:val="18"/>
        </w:rPr>
        <w:t xml:space="preserve"> accelerated development of China's energy transformation</w:t>
      </w:r>
      <w:r>
        <w:rPr>
          <w:sz w:val="24"/>
          <w:szCs w:val="18"/>
        </w:rPr>
        <w:t xml:space="preserve">, which will bring more opportunities for certain </w:t>
      </w:r>
      <w:r>
        <w:rPr>
          <w:sz w:val="24"/>
          <w:szCs w:val="18"/>
        </w:rPr>
        <w:t>niches by its green, high-end and differentiated orientations.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</w:t>
      </w:r>
      <w:r>
        <w:rPr>
          <w:sz w:val="24"/>
          <w:szCs w:val="18"/>
        </w:rPr>
        <w:t>uided</w:t>
      </w:r>
      <w:r>
        <w:rPr>
          <w:sz w:val="24"/>
          <w:szCs w:val="18"/>
        </w:rPr>
        <w:t xml:space="preserve"> by the objectives of green, safe, intelligent and innovative, a deep industry reconstruction will be stimulated by consumption upgrad</w:t>
      </w:r>
      <w:r>
        <w:rPr>
          <w:sz w:val="24"/>
          <w:szCs w:val="18"/>
        </w:rPr>
        <w:t>es</w:t>
      </w:r>
      <w:r>
        <w:rPr>
          <w:sz w:val="24"/>
          <w:szCs w:val="18"/>
        </w:rPr>
        <w:t xml:space="preserve"> and supply-side structural reforms.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As an annual w</w:t>
      </w:r>
      <w:r>
        <w:rPr>
          <w:sz w:val="24"/>
          <w:szCs w:val="18"/>
        </w:rPr>
        <w:t xml:space="preserve">orld’s leading event for oil &amp; gas industry,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has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been committed to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supporting enterprises’ growth,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has covered the markets in North China, East China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S</w:t>
      </w:r>
      <w:r>
        <w:rPr>
          <w:sz w:val="24"/>
          <w:szCs w:val="18"/>
        </w:rPr>
        <w:t>outhwest China, becoming a one-stop platform</w:t>
      </w:r>
      <w:r>
        <w:rPr>
          <w:sz w:val="24"/>
          <w:szCs w:val="18"/>
        </w:rPr>
        <w:t xml:space="preserve"> serving </w:t>
      </w:r>
      <w:proofErr w:type="gramStart"/>
      <w:r>
        <w:rPr>
          <w:sz w:val="24"/>
          <w:szCs w:val="18"/>
        </w:rPr>
        <w:t>oil ,</w:t>
      </w:r>
      <w:proofErr w:type="gramEnd"/>
      <w:r>
        <w:rPr>
          <w:sz w:val="24"/>
          <w:szCs w:val="18"/>
        </w:rPr>
        <w:t xml:space="preserve"> gas and petrochemical industry</w:t>
      </w:r>
      <w:r>
        <w:rPr>
          <w:sz w:val="24"/>
          <w:szCs w:val="18"/>
        </w:rPr>
        <w:t xml:space="preserve">. 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 xml:space="preserve">2022 China (Chengdu) International Petroleum &amp; Petrochemical Technology and Equipment Exhibition </w:t>
      </w:r>
      <w:r>
        <w:rPr>
          <w:rFonts w:hint="eastAsia"/>
          <w:sz w:val="24"/>
          <w:szCs w:val="18"/>
        </w:rPr>
        <w:t>(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Chengdu) </w:t>
      </w:r>
      <w:r>
        <w:rPr>
          <w:sz w:val="24"/>
          <w:szCs w:val="18"/>
        </w:rPr>
        <w:t xml:space="preserve">will be held on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9</w:t>
      </w:r>
      <w:r>
        <w:rPr>
          <w:sz w:val="24"/>
          <w:szCs w:val="18"/>
        </w:rPr>
        <w:t>-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  <w:r>
        <w:rPr>
          <w:rFonts w:hint="eastAsia"/>
          <w:sz w:val="24"/>
          <w:szCs w:val="18"/>
        </w:rPr>
        <w:t xml:space="preserve"> at </w:t>
      </w:r>
      <w:r>
        <w:rPr>
          <w:sz w:val="24"/>
          <w:szCs w:val="18"/>
        </w:rPr>
        <w:t xml:space="preserve">Chengdu Century City New International Convention and Exhibition Center, with </w:t>
      </w:r>
      <w:proofErr w:type="gramStart"/>
      <w:r>
        <w:rPr>
          <w:sz w:val="24"/>
          <w:szCs w:val="18"/>
        </w:rPr>
        <w:t>an</w:t>
      </w:r>
      <w:proofErr w:type="gram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gross</w:t>
      </w:r>
      <w:r>
        <w:rPr>
          <w:sz w:val="24"/>
          <w:szCs w:val="18"/>
        </w:rPr>
        <w:t xml:space="preserve"> exhibition </w:t>
      </w:r>
      <w:r>
        <w:rPr>
          <w:rFonts w:hint="eastAsia"/>
          <w:sz w:val="24"/>
          <w:szCs w:val="18"/>
        </w:rPr>
        <w:t>space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30,000sqm, and is expected to welcome 400+ exhibitors and 20,000+ person-time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visitors from home and abroad.</w:t>
      </w:r>
    </w:p>
    <w:p w:rsidR="00D13998" w:rsidRDefault="001D6C0B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Concurrent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Events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Promot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In-Depth Exchanges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Cutting-Edge Technolog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ies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18"/>
        </w:rPr>
        <w:t>Concurrently,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2022 Petroleum &amp; Petrochemical Industry Summit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will </w:t>
      </w:r>
      <w:r>
        <w:rPr>
          <w:sz w:val="24"/>
          <w:szCs w:val="18"/>
        </w:rPr>
        <w:t>gather industry associations,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research institutes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equipment manufactur</w:t>
      </w:r>
      <w:r>
        <w:rPr>
          <w:rFonts w:hint="eastAsia"/>
          <w:sz w:val="24"/>
          <w:szCs w:val="18"/>
        </w:rPr>
        <w:t>ers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>experts</w:t>
      </w:r>
      <w:r>
        <w:rPr>
          <w:rFonts w:hint="eastAsia"/>
          <w:sz w:val="24"/>
          <w:szCs w:val="18"/>
        </w:rPr>
        <w:t xml:space="preserve"> and </w:t>
      </w:r>
      <w:r>
        <w:rPr>
          <w:sz w:val="24"/>
          <w:szCs w:val="18"/>
        </w:rPr>
        <w:t>media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to </w:t>
      </w:r>
      <w:r>
        <w:rPr>
          <w:sz w:val="24"/>
          <w:szCs w:val="18"/>
        </w:rPr>
        <w:t>collectively discuss hot</w:t>
      </w:r>
      <w:r>
        <w:rPr>
          <w:rFonts w:hint="eastAsia"/>
          <w:sz w:val="24"/>
          <w:szCs w:val="18"/>
        </w:rPr>
        <w:t xml:space="preserve">spots </w:t>
      </w:r>
      <w:r>
        <w:rPr>
          <w:sz w:val="24"/>
          <w:szCs w:val="18"/>
        </w:rPr>
        <w:t>and pain</w:t>
      </w:r>
      <w:r>
        <w:rPr>
          <w:rFonts w:hint="eastAsia"/>
          <w:sz w:val="24"/>
          <w:szCs w:val="18"/>
        </w:rPr>
        <w:t xml:space="preserve"> points</w:t>
      </w:r>
      <w:r>
        <w:rPr>
          <w:rFonts w:hint="eastAsia"/>
          <w:sz w:val="24"/>
          <w:szCs w:val="18"/>
        </w:rPr>
        <w:t xml:space="preserve"> of the industry, diagnose </w:t>
      </w:r>
      <w:r>
        <w:rPr>
          <w:sz w:val="24"/>
          <w:szCs w:val="18"/>
        </w:rPr>
        <w:t>development trends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integra</w:t>
      </w:r>
      <w:r>
        <w:rPr>
          <w:rFonts w:hint="eastAsia"/>
          <w:sz w:val="24"/>
          <w:szCs w:val="18"/>
        </w:rPr>
        <w:t>te</w:t>
      </w:r>
      <w:r>
        <w:rPr>
          <w:sz w:val="24"/>
          <w:szCs w:val="18"/>
        </w:rPr>
        <w:t xml:space="preserve"> resources, technolog</w:t>
      </w:r>
      <w:r>
        <w:rPr>
          <w:rFonts w:hint="eastAsia"/>
          <w:sz w:val="24"/>
          <w:szCs w:val="18"/>
        </w:rPr>
        <w:t>y</w:t>
      </w:r>
      <w:r>
        <w:rPr>
          <w:sz w:val="24"/>
          <w:szCs w:val="18"/>
        </w:rPr>
        <w:t xml:space="preserve">, information and </w:t>
      </w:r>
      <w:r>
        <w:rPr>
          <w:rFonts w:hint="eastAsia"/>
          <w:sz w:val="24"/>
          <w:szCs w:val="18"/>
        </w:rPr>
        <w:t>research</w:t>
      </w:r>
      <w:r>
        <w:rPr>
          <w:sz w:val="24"/>
          <w:szCs w:val="18"/>
        </w:rPr>
        <w:t xml:space="preserve"> achieve</w:t>
      </w:r>
      <w:r>
        <w:rPr>
          <w:sz w:val="24"/>
          <w:szCs w:val="18"/>
        </w:rPr>
        <w:t>ments</w:t>
      </w:r>
      <w:r>
        <w:rPr>
          <w:rFonts w:hint="eastAsia"/>
          <w:sz w:val="24"/>
          <w:szCs w:val="18"/>
        </w:rPr>
        <w:t>, and create a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high quality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summit of </w:t>
      </w:r>
      <w:r>
        <w:rPr>
          <w:rFonts w:hint="eastAsia"/>
          <w:sz w:val="24"/>
          <w:szCs w:val="18"/>
        </w:rPr>
        <w:t>the</w:t>
      </w:r>
      <w:r>
        <w:rPr>
          <w:sz w:val="24"/>
          <w:szCs w:val="18"/>
        </w:rPr>
        <w:t xml:space="preserve"> industry in </w:t>
      </w:r>
      <w:r>
        <w:rPr>
          <w:rFonts w:hint="eastAsia"/>
          <w:sz w:val="24"/>
          <w:szCs w:val="18"/>
        </w:rPr>
        <w:t>West China.</w:t>
      </w:r>
    </w:p>
    <w:p w:rsidR="00D13998" w:rsidRDefault="001D6C0B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Matchmaking Meeting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Effective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ly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Connect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Demand and Supply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Business Matchmaking Meeting </w:t>
      </w:r>
      <w:r>
        <w:rPr>
          <w:rFonts w:hint="eastAsia"/>
          <w:sz w:val="24"/>
          <w:szCs w:val="18"/>
        </w:rPr>
        <w:t>will be</w:t>
      </w:r>
      <w:r>
        <w:rPr>
          <w:sz w:val="24"/>
          <w:szCs w:val="18"/>
        </w:rPr>
        <w:t xml:space="preserve"> a brand event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Chengdu, aimed to provide a highly-effective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accurate and</w:t>
      </w:r>
      <w:r>
        <w:rPr>
          <w:sz w:val="24"/>
          <w:szCs w:val="18"/>
        </w:rPr>
        <w:t xml:space="preserve"> reliable platform</w:t>
      </w:r>
      <w:r>
        <w:rPr>
          <w:rFonts w:hint="eastAsia"/>
          <w:sz w:val="24"/>
          <w:szCs w:val="18"/>
        </w:rPr>
        <w:t xml:space="preserve"> connecting </w:t>
      </w:r>
      <w:r>
        <w:rPr>
          <w:sz w:val="24"/>
          <w:szCs w:val="18"/>
        </w:rPr>
        <w:t xml:space="preserve">demand </w:t>
      </w:r>
      <w:r>
        <w:rPr>
          <w:rFonts w:hint="eastAsia"/>
          <w:sz w:val="24"/>
          <w:szCs w:val="18"/>
        </w:rPr>
        <w:t>and</w:t>
      </w:r>
      <w:r>
        <w:rPr>
          <w:sz w:val="24"/>
          <w:szCs w:val="18"/>
        </w:rPr>
        <w:t xml:space="preserve"> supply. The organizing committee </w:t>
      </w:r>
      <w:r>
        <w:rPr>
          <w:rFonts w:hint="eastAsia"/>
          <w:sz w:val="24"/>
          <w:szCs w:val="18"/>
        </w:rPr>
        <w:t xml:space="preserve">will invite </w:t>
      </w:r>
      <w:r>
        <w:rPr>
          <w:sz w:val="24"/>
          <w:szCs w:val="18"/>
        </w:rPr>
        <w:t>potential purchasers and deliver a VIP service including transportation, accommodation and personalized reception.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Based on buyers’ needs, 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 will </w:t>
      </w:r>
      <w:r>
        <w:rPr>
          <w:sz w:val="24"/>
          <w:szCs w:val="18"/>
        </w:rPr>
        <w:t>allocat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qua</w:t>
      </w:r>
      <w:r>
        <w:rPr>
          <w:sz w:val="24"/>
          <w:szCs w:val="18"/>
        </w:rPr>
        <w:t>lity exhibitors</w:t>
      </w:r>
      <w:r>
        <w:rPr>
          <w:rFonts w:hint="eastAsia"/>
          <w:sz w:val="24"/>
          <w:szCs w:val="18"/>
        </w:rPr>
        <w:t xml:space="preserve">, and arrange one-on-one </w:t>
      </w:r>
      <w:r>
        <w:rPr>
          <w:sz w:val="24"/>
          <w:szCs w:val="18"/>
        </w:rPr>
        <w:t>communications.</w:t>
      </w:r>
    </w:p>
    <w:p w:rsidR="00D13998" w:rsidRDefault="001D6C0B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Exhibitions Linkage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to Ensure the Quality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Professional Visitors 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With more than two decades’</w:t>
      </w:r>
      <w:r>
        <w:rPr>
          <w:rFonts w:hint="eastAsia"/>
          <w:sz w:val="24"/>
          <w:szCs w:val="18"/>
        </w:rPr>
        <w:t xml:space="preserve"> development</w:t>
      </w:r>
      <w:r>
        <w:rPr>
          <w:sz w:val="24"/>
          <w:szCs w:val="18"/>
        </w:rPr>
        <w:t xml:space="preserve">, the organizer, </w:t>
      </w:r>
      <w:proofErr w:type="spellStart"/>
      <w:r>
        <w:rPr>
          <w:sz w:val="24"/>
          <w:szCs w:val="18"/>
        </w:rPr>
        <w:t>Zhenwei</w:t>
      </w:r>
      <w:proofErr w:type="spellEnd"/>
      <w:r>
        <w:rPr>
          <w:sz w:val="24"/>
          <w:szCs w:val="18"/>
        </w:rPr>
        <w:t xml:space="preserve"> International Exhibition Group, has been a most specialized exhibiti</w:t>
      </w:r>
      <w:r>
        <w:rPr>
          <w:sz w:val="24"/>
          <w:szCs w:val="18"/>
        </w:rPr>
        <w:t>on company with rich and profound resources</w:t>
      </w:r>
      <w:r>
        <w:rPr>
          <w:rFonts w:hint="eastAsia"/>
          <w:sz w:val="24"/>
          <w:szCs w:val="18"/>
        </w:rPr>
        <w:t xml:space="preserve"> in the industry</w:t>
      </w:r>
      <w:r>
        <w:rPr>
          <w:sz w:val="24"/>
          <w:szCs w:val="18"/>
        </w:rPr>
        <w:t>.</w:t>
      </w:r>
      <w:r>
        <w:rPr>
          <w:rFonts w:hint="eastAsia"/>
          <w:sz w:val="24"/>
          <w:szCs w:val="18"/>
        </w:rPr>
        <w:t xml:space="preserve"> Both of its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Beijing and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Shanghai are leading brand exhibitions.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Adhering to the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tenet of "Professional </w:t>
      </w:r>
      <w:r>
        <w:rPr>
          <w:rFonts w:hint="eastAsia"/>
          <w:sz w:val="24"/>
          <w:szCs w:val="18"/>
        </w:rPr>
        <w:t>Visitors</w:t>
      </w:r>
      <w:r>
        <w:rPr>
          <w:sz w:val="24"/>
          <w:szCs w:val="18"/>
        </w:rPr>
        <w:t xml:space="preserve"> Is </w:t>
      </w:r>
      <w:proofErr w:type="gramStart"/>
      <w:r>
        <w:rPr>
          <w:sz w:val="24"/>
          <w:szCs w:val="18"/>
        </w:rPr>
        <w:t>The</w:t>
      </w:r>
      <w:proofErr w:type="gram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V</w:t>
      </w:r>
      <w:r>
        <w:rPr>
          <w:sz w:val="24"/>
          <w:szCs w:val="18"/>
        </w:rPr>
        <w:t xml:space="preserve">itality of 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>xhibition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", </w:t>
      </w:r>
      <w:r>
        <w:rPr>
          <w:rFonts w:hint="eastAsia"/>
          <w:sz w:val="24"/>
          <w:szCs w:val="18"/>
        </w:rPr>
        <w:t xml:space="preserve">and with the </w:t>
      </w:r>
      <w:r>
        <w:rPr>
          <w:sz w:val="24"/>
          <w:szCs w:val="18"/>
        </w:rPr>
        <w:t xml:space="preserve">advantageous resources accumulated by </w:t>
      </w:r>
      <w:r>
        <w:rPr>
          <w:rFonts w:hint="eastAsia"/>
          <w:sz w:val="24"/>
          <w:szCs w:val="18"/>
        </w:rPr>
        <w:t xml:space="preserve">the series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events, the o</w:t>
      </w:r>
      <w:r>
        <w:rPr>
          <w:rFonts w:hint="eastAsia"/>
          <w:sz w:val="24"/>
          <w:szCs w:val="18"/>
        </w:rPr>
        <w:t xml:space="preserve">rganizing committee will </w:t>
      </w:r>
      <w:r>
        <w:rPr>
          <w:sz w:val="24"/>
          <w:szCs w:val="18"/>
        </w:rPr>
        <w:t>focus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on key niches</w:t>
      </w:r>
      <w:r>
        <w:rPr>
          <w:rFonts w:hint="eastAsia"/>
          <w:sz w:val="24"/>
          <w:szCs w:val="18"/>
        </w:rPr>
        <w:t xml:space="preserve"> and </w:t>
      </w:r>
      <w:r>
        <w:rPr>
          <w:rFonts w:hint="eastAsia"/>
          <w:sz w:val="24"/>
          <w:szCs w:val="18"/>
        </w:rPr>
        <w:lastRenderedPageBreak/>
        <w:t xml:space="preserve">specifically invite core buyers, </w:t>
      </w:r>
      <w:r>
        <w:rPr>
          <w:sz w:val="24"/>
          <w:szCs w:val="18"/>
        </w:rPr>
        <w:t>fully leverag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multi-channel promotions by means of telephone, email, SMS, </w:t>
      </w:r>
      <w:r>
        <w:rPr>
          <w:rFonts w:hint="eastAsia"/>
          <w:sz w:val="24"/>
          <w:szCs w:val="18"/>
        </w:rPr>
        <w:t xml:space="preserve">internet, </w:t>
      </w:r>
      <w:r>
        <w:rPr>
          <w:sz w:val="24"/>
          <w:szCs w:val="18"/>
        </w:rPr>
        <w:t>big data marketing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social media, </w:t>
      </w:r>
      <w:r>
        <w:rPr>
          <w:sz w:val="24"/>
          <w:szCs w:val="18"/>
        </w:rPr>
        <w:t>cooperation</w:t>
      </w:r>
      <w:r>
        <w:rPr>
          <w:rFonts w:hint="eastAsia"/>
          <w:sz w:val="24"/>
          <w:szCs w:val="18"/>
        </w:rPr>
        <w:t xml:space="preserve"> with </w:t>
      </w:r>
      <w:r>
        <w:rPr>
          <w:sz w:val="24"/>
          <w:szCs w:val="18"/>
        </w:rPr>
        <w:t>industry association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 and others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to ensure an </w:t>
      </w:r>
      <w:r>
        <w:rPr>
          <w:sz w:val="24"/>
          <w:szCs w:val="18"/>
        </w:rPr>
        <w:t>effective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exhibitio</w:t>
      </w:r>
      <w:r>
        <w:rPr>
          <w:rFonts w:hint="eastAsia"/>
          <w:sz w:val="24"/>
          <w:szCs w:val="18"/>
        </w:rPr>
        <w:t>n.</w:t>
      </w:r>
    </w:p>
    <w:p w:rsidR="00D13998" w:rsidRDefault="001D6C0B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Quality Media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Support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Brand Communications</w:t>
      </w:r>
    </w:p>
    <w:p w:rsidR="00D13998" w:rsidRDefault="001D6C0B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will cooperate with </w:t>
      </w:r>
      <w:r>
        <w:rPr>
          <w:sz w:val="24"/>
          <w:szCs w:val="18"/>
        </w:rPr>
        <w:t>domestic and abroad media</w:t>
      </w:r>
      <w:r>
        <w:rPr>
          <w:rFonts w:hint="eastAsia"/>
          <w:sz w:val="24"/>
          <w:szCs w:val="18"/>
        </w:rPr>
        <w:t xml:space="preserve"> partners to promote brand communications, such as </w:t>
      </w:r>
      <w:r>
        <w:rPr>
          <w:sz w:val="24"/>
          <w:szCs w:val="18"/>
        </w:rPr>
        <w:t xml:space="preserve">Xinhua News, People's Daily, CCTV, China Daily, CNPC Daily, Sinopec Daily, </w:t>
      </w:r>
      <w:r>
        <w:rPr>
          <w:rFonts w:hint="eastAsia"/>
          <w:sz w:val="24"/>
          <w:szCs w:val="18"/>
        </w:rPr>
        <w:t xml:space="preserve">Petroleum Business News, </w:t>
      </w:r>
      <w:r>
        <w:rPr>
          <w:sz w:val="24"/>
          <w:szCs w:val="18"/>
        </w:rPr>
        <w:t xml:space="preserve">Upstream, </w:t>
      </w:r>
      <w:proofErr w:type="spellStart"/>
      <w:r>
        <w:rPr>
          <w:sz w:val="24"/>
          <w:szCs w:val="18"/>
        </w:rPr>
        <w:t>Worldoils</w:t>
      </w:r>
      <w:proofErr w:type="spellEnd"/>
      <w:r>
        <w:rPr>
          <w:sz w:val="24"/>
          <w:szCs w:val="18"/>
        </w:rPr>
        <w:t>, Digital Refining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Oil &amp; Gas Product News</w:t>
      </w:r>
      <w:r>
        <w:rPr>
          <w:rFonts w:hint="eastAsia"/>
          <w:sz w:val="24"/>
          <w:szCs w:val="18"/>
        </w:rPr>
        <w:t xml:space="preserve">, Gulf </w:t>
      </w:r>
      <w:r>
        <w:rPr>
          <w:sz w:val="24"/>
          <w:szCs w:val="18"/>
        </w:rPr>
        <w:t>Oil</w:t>
      </w:r>
      <w:r>
        <w:rPr>
          <w:rFonts w:hint="eastAsia"/>
          <w:sz w:val="24"/>
          <w:szCs w:val="18"/>
        </w:rPr>
        <w:t>field Directory</w:t>
      </w:r>
      <w:r>
        <w:rPr>
          <w:sz w:val="24"/>
          <w:szCs w:val="18"/>
        </w:rPr>
        <w:t>, China Securities Journal, Shanghai Securities News, China Business N</w:t>
      </w:r>
      <w:r>
        <w:rPr>
          <w:sz w:val="24"/>
          <w:szCs w:val="18"/>
        </w:rPr>
        <w:t>ews,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Wall Street Journal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 xml:space="preserve">XINHUANET, </w:t>
      </w:r>
      <w:proofErr w:type="spellStart"/>
      <w:r>
        <w:rPr>
          <w:sz w:val="24"/>
          <w:szCs w:val="18"/>
        </w:rPr>
        <w:t>Sina</w:t>
      </w:r>
      <w:proofErr w:type="spellEnd"/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Sohu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PeopleNet</w:t>
      </w:r>
      <w:proofErr w:type="spellEnd"/>
      <w:r>
        <w:rPr>
          <w:rFonts w:hint="eastAsia"/>
          <w:sz w:val="24"/>
          <w:szCs w:val="18"/>
        </w:rPr>
        <w:t>, etc.</w:t>
      </w:r>
    </w:p>
    <w:p w:rsidR="00D13998" w:rsidRDefault="001D6C0B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Exhibition Schedule</w:t>
      </w:r>
    </w:p>
    <w:p w:rsidR="00D13998" w:rsidRDefault="001D6C0B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Registration &amp; Setting up</w:t>
      </w:r>
      <w:r>
        <w:rPr>
          <w:rFonts w:hint="eastAsia"/>
          <w:sz w:val="24"/>
          <w:szCs w:val="18"/>
        </w:rPr>
        <w:t>: Oct. 7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8</w:t>
      </w:r>
      <w:r>
        <w:rPr>
          <w:sz w:val="24"/>
          <w:szCs w:val="18"/>
        </w:rPr>
        <w:t>, 2022</w:t>
      </w:r>
    </w:p>
    <w:p w:rsidR="00D13998" w:rsidRDefault="001D6C0B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Exhibition Opening</w:t>
      </w:r>
      <w:r>
        <w:rPr>
          <w:rFonts w:hint="eastAsia"/>
          <w:sz w:val="24"/>
          <w:szCs w:val="18"/>
        </w:rPr>
        <w:t>: Oct. 9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D13998" w:rsidRDefault="001D6C0B">
      <w:pPr>
        <w:spacing w:line="420" w:lineRule="exact"/>
      </w:pPr>
      <w:r>
        <w:rPr>
          <w:sz w:val="24"/>
          <w:szCs w:val="18"/>
        </w:rPr>
        <w:t>Closing &amp; Dismantling: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Begin at 14:00pm,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D13998" w:rsidRDefault="001D6C0B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 Profile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&amp; gas exploration, exploit, and production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Geophysical exploration, well logging and drilling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Well completion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Marine engineering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Natural gas technology a</w:t>
      </w:r>
      <w:r>
        <w:rPr>
          <w:sz w:val="24"/>
          <w:szCs w:val="24"/>
        </w:rPr>
        <w:t>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Automation technology equipment, instruments and meters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field surface engineering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Petroleum &amp; petrochemical equipment and manufacturing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Industrial explosion-proof products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pipelin</w:t>
      </w:r>
      <w:r>
        <w:rPr>
          <w:sz w:val="24"/>
          <w:szCs w:val="24"/>
        </w:rPr>
        <w:t>e engineering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Underground engineering and trenchless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Power systems, power generation and supply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Storage &amp; Transportation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Oilfield Special Vehicle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Electrical &amp; electronic equipment, cable and electric wire</w:t>
      </w:r>
      <w:r>
        <w:rPr>
          <w:sz w:val="24"/>
          <w:szCs w:val="24"/>
        </w:rPr>
        <w:t xml:space="preserve"> 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refining technological process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process and technology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Examination &amp; repair, maintenance, and management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Fluid control equipment- Compressor, Pump, Blower and Valve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Pressure Vessels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lubricating oil</w:t>
      </w:r>
      <w:r>
        <w:rPr>
          <w:sz w:val="24"/>
          <w:szCs w:val="24"/>
        </w:rPr>
        <w:t xml:space="preserve">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products and advanced material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Refueling station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Environmental protection and energy conservation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Fire and alarm equipment, articles for industrial safety and labor protection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Anti-corrosion technology and material, industrial rinsing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Packing, sealing, gasket, fastener, bearing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Digital solutions for oil and gas industry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Communications and information technology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Hydrogen technology and equipment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Certification, co</w:t>
      </w:r>
      <w:r>
        <w:rPr>
          <w:sz w:val="24"/>
          <w:szCs w:val="24"/>
        </w:rPr>
        <w:t>nsulting services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Scientific research and laboratory in petroleum &amp; petrochemical industry</w:t>
      </w:r>
    </w:p>
    <w:p w:rsidR="00D13998" w:rsidRDefault="001D6C0B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rFonts w:hint="eastAsia"/>
          <w:sz w:val="24"/>
          <w:szCs w:val="24"/>
        </w:rPr>
        <w:t>Tools</w:t>
      </w:r>
      <w:r>
        <w:rPr>
          <w:rFonts w:hint="eastAsia"/>
          <w:sz w:val="24"/>
          <w:szCs w:val="24"/>
        </w:rPr>
        <w:t xml:space="preserve"> &amp; Spare Parts</w:t>
      </w:r>
    </w:p>
    <w:p w:rsidR="00D13998" w:rsidRDefault="001D6C0B">
      <w:pPr>
        <w:spacing w:beforeLines="50" w:before="156" w:line="420" w:lineRule="exact"/>
        <w:rPr>
          <w:i/>
          <w:iCs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Exhibiting Costs (Not Including VAT)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D13998">
        <w:tc>
          <w:tcPr>
            <w:tcW w:w="1696" w:type="dxa"/>
            <w:vMerge w:val="restart"/>
          </w:tcPr>
          <w:p w:rsidR="00D13998" w:rsidRDefault="001D6C0B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Shell Scheme Booth:</w:t>
            </w:r>
          </w:p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ascii="Times New Roman"/>
                <w:sz w:val="22"/>
                <w:szCs w:val="22"/>
              </w:rPr>
              <w:t xml:space="preserve">CNY 21,800/9SQM; Regular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Size :</w:t>
            </w:r>
            <w:proofErr w:type="gramEnd"/>
            <w:r>
              <w:rPr>
                <w:rFonts w:ascii="Times New Roman"/>
                <w:sz w:val="22"/>
                <w:szCs w:val="22"/>
              </w:rPr>
              <w:t xml:space="preserve"> 3m×3m.</w:t>
            </w:r>
          </w:p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This option </w:t>
            </w:r>
            <w:r>
              <w:rPr>
                <w:rFonts w:ascii="Times New Roman"/>
                <w:sz w:val="22"/>
                <w:szCs w:val="22"/>
              </w:rPr>
              <w:t>includes back &amp; inside walls, carpet, lintel board, one consulting table, two chairs, two lights and one power socket (220V, 5A).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Please specify in advance for special electricity use, and </w:t>
            </w:r>
            <w:r>
              <w:rPr>
                <w:rFonts w:ascii="Times New Roman" w:hint="eastAsia"/>
                <w:sz w:val="22"/>
                <w:szCs w:val="22"/>
              </w:rPr>
              <w:t xml:space="preserve">will be </w:t>
            </w:r>
            <w:r>
              <w:rPr>
                <w:rFonts w:ascii="Times New Roman"/>
                <w:sz w:val="22"/>
                <w:szCs w:val="22"/>
              </w:rPr>
              <w:t>charge</w:t>
            </w:r>
            <w:r>
              <w:rPr>
                <w:rFonts w:ascii="Times New Roman" w:hint="eastAsia"/>
                <w:sz w:val="22"/>
                <w:szCs w:val="22"/>
              </w:rPr>
              <w:t>d</w:t>
            </w:r>
            <w:r>
              <w:rPr>
                <w:rFonts w:ascii="Times New Roman"/>
                <w:sz w:val="22"/>
                <w:szCs w:val="22"/>
              </w:rPr>
              <w:t xml:space="preserve"> separately</w:t>
            </w:r>
            <w:r>
              <w:rPr>
                <w:rFonts w:ascii="Times New Roman" w:hint="eastAsia"/>
                <w:sz w:val="22"/>
                <w:szCs w:val="22"/>
              </w:rPr>
              <w:t>.</w:t>
            </w:r>
          </w:p>
        </w:tc>
      </w:tr>
      <w:tr w:rsidR="00D13998">
        <w:tc>
          <w:tcPr>
            <w:tcW w:w="1696" w:type="dxa"/>
            <w:vMerge/>
          </w:tcPr>
          <w:p w:rsidR="00D13998" w:rsidRDefault="00D13998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Raw Space:</w:t>
            </w:r>
          </w:p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Price:</w:t>
            </w:r>
            <w:r>
              <w:rPr>
                <w:rFonts w:ascii="Times New Roman"/>
                <w:sz w:val="22"/>
                <w:szCs w:val="22"/>
              </w:rPr>
              <w:t xml:space="preserve"> CNY 2,180/SQM (Mini</w:t>
            </w:r>
            <w:r>
              <w:rPr>
                <w:rFonts w:ascii="Times New Roman" w:hint="eastAsia"/>
                <w:sz w:val="22"/>
                <w:szCs w:val="22"/>
              </w:rPr>
              <w:t xml:space="preserve">mum </w:t>
            </w:r>
            <w:r>
              <w:rPr>
                <w:rFonts w:ascii="Times New Roman"/>
                <w:sz w:val="22"/>
                <w:szCs w:val="22"/>
              </w:rPr>
              <w:t xml:space="preserve">36sqm). </w:t>
            </w:r>
          </w:p>
          <w:p w:rsidR="00D13998" w:rsidRDefault="001D6C0B">
            <w:pPr>
              <w:pStyle w:val="a5"/>
              <w:spacing w:line="360" w:lineRule="exact"/>
              <w:ind w:firstLine="0"/>
              <w:jc w:val="left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ascii="Times New Roman" w:hint="eastAsia"/>
                <w:sz w:val="22"/>
                <w:szCs w:val="22"/>
              </w:rPr>
              <w:t xml:space="preserve"> that</w:t>
            </w:r>
            <w:r>
              <w:rPr>
                <w:rFonts w:ascii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ascii="Times New Roman" w:hint="eastAsia"/>
                <w:sz w:val="22"/>
                <w:szCs w:val="22"/>
              </w:rPr>
              <w:t>r.</w:t>
            </w:r>
          </w:p>
        </w:tc>
      </w:tr>
      <w:tr w:rsidR="00D13998">
        <w:tc>
          <w:tcPr>
            <w:tcW w:w="1696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Exhibitor Service</w:t>
            </w:r>
          </w:p>
          <w:p w:rsidR="00D13998" w:rsidRDefault="001D6C0B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Price: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NY 1,200/person (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ncludes lunches, beverages, manuals, gifts, etc.)</w:t>
            </w:r>
          </w:p>
        </w:tc>
      </w:tr>
      <w:tr w:rsidR="00D13998">
        <w:tc>
          <w:tcPr>
            <w:tcW w:w="1696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Inside 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20,000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Head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18,000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Inside 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Colored Inside</w:t>
            </w:r>
            <w:r>
              <w:rPr>
                <w:b/>
                <w:sz w:val="22"/>
                <w:szCs w:val="22"/>
              </w:rPr>
              <w:t xml:space="preserve">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8,000</w:t>
            </w:r>
          </w:p>
          <w:p w:rsidR="00D13998" w:rsidRDefault="001D6C0B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(width) </w:t>
            </w:r>
            <w:r>
              <w:rPr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>m (height)</w:t>
            </w:r>
          </w:p>
        </w:tc>
      </w:tr>
      <w:tr w:rsidR="00D13998">
        <w:trPr>
          <w:trHeight w:val="1258"/>
        </w:trPr>
        <w:tc>
          <w:tcPr>
            <w:tcW w:w="1696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 w:rsidR="00D13998" w:rsidRDefault="001D6C0B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 w:rsidR="00D13998" w:rsidRDefault="001D6C0B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Technica</w:t>
            </w:r>
            <w:r>
              <w:rPr>
                <w:b/>
                <w:sz w:val="22"/>
                <w:szCs w:val="22"/>
              </w:rPr>
              <w:t>l Seminar</w:t>
            </w:r>
            <w:r>
              <w:rPr>
                <w:sz w:val="22"/>
                <w:szCs w:val="22"/>
              </w:rPr>
              <w:t xml:space="preserve"> (Conference Room) </w:t>
            </w:r>
          </w:p>
          <w:p w:rsidR="00D13998" w:rsidRDefault="001D6C0B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Price: </w:t>
            </w:r>
            <w:r>
              <w:rPr>
                <w:sz w:val="22"/>
                <w:szCs w:val="22"/>
              </w:rPr>
              <w:t>CNY15,000/Session</w:t>
            </w:r>
          </w:p>
          <w:p w:rsidR="00D13998" w:rsidRDefault="001D6C0B">
            <w:pPr>
              <w:pStyle w:val="ab"/>
              <w:spacing w:line="360" w:lineRule="exact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 w:rsidR="00D13998" w:rsidRDefault="001D6C0B">
      <w:pPr>
        <w:spacing w:before="80" w:afterLines="80" w:after="249" w:line="320" w:lineRule="exact"/>
      </w:pPr>
      <w:r>
        <w:rPr>
          <w:rFonts w:eastAsia="黑体"/>
          <w:sz w:val="24"/>
        </w:rPr>
        <w:t xml:space="preserve">More Sponsorship Opportunities, please contact </w:t>
      </w:r>
      <w:proofErr w:type="spellStart"/>
      <w:r>
        <w:rPr>
          <w:rFonts w:eastAsia="黑体"/>
          <w:sz w:val="24"/>
        </w:rPr>
        <w:t>cippe</w:t>
      </w:r>
      <w:proofErr w:type="spellEnd"/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Chengdu </w:t>
      </w:r>
      <w:r>
        <w:rPr>
          <w:rFonts w:eastAsia="黑体"/>
          <w:sz w:val="24"/>
        </w:rPr>
        <w:t>organizational committee.</w:t>
      </w:r>
    </w:p>
    <w:p w:rsidR="00D13998" w:rsidRDefault="001D6C0B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 edited="0"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6D78D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.25pt" to="92.7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" strokeweight=".5pt">
                <v:shadow on="t" opacity="24903f" origin=",.5" offset="0,.55556mm"/>
                <w10:wrap type="square"/>
              </v:line>
            </w:pict>
          </mc:Fallback>
        </mc:AlternateContent>
      </w:r>
      <w:r>
        <w:rPr>
          <w:rFonts w:ascii="Times New Roman"/>
          <w:sz w:val="18"/>
          <w:szCs w:val="18"/>
        </w:rPr>
        <w:t xml:space="preserve">Organizer: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International </w:t>
      </w:r>
      <w:r>
        <w:rPr>
          <w:rFonts w:ascii="Times New Roman"/>
          <w:sz w:val="18"/>
          <w:szCs w:val="18"/>
        </w:rPr>
        <w:t>Exhibition Group</w:t>
      </w:r>
      <w:r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      </w:t>
      </w:r>
      <w:r>
        <w:rPr>
          <w:rFonts w:ascii="Times New Roman"/>
          <w:sz w:val="18"/>
          <w:szCs w:val="18"/>
        </w:rPr>
        <w:t xml:space="preserve">Beijing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Co., Ltd.</w:t>
      </w:r>
    </w:p>
    <w:p w:rsidR="00D13998" w:rsidRDefault="001D6C0B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Add</w:t>
      </w:r>
      <w:r>
        <w:rPr>
          <w:rFonts w:ascii="Times New Roman"/>
          <w:b/>
          <w:bCs/>
          <w:sz w:val="18"/>
          <w:szCs w:val="18"/>
        </w:rPr>
        <w:t xml:space="preserve">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Building, Building III13, International Enterprise Avenue, Yard 1, </w:t>
      </w:r>
      <w:proofErr w:type="spellStart"/>
      <w:r>
        <w:rPr>
          <w:rFonts w:ascii="Times New Roman"/>
          <w:sz w:val="18"/>
          <w:szCs w:val="18"/>
        </w:rPr>
        <w:t>Jinghai</w:t>
      </w:r>
      <w:proofErr w:type="spellEnd"/>
      <w:r>
        <w:rPr>
          <w:rFonts w:ascii="Times New Roman"/>
          <w:sz w:val="18"/>
          <w:szCs w:val="18"/>
        </w:rPr>
        <w:t xml:space="preserve"> 5th Road, </w:t>
      </w:r>
      <w:proofErr w:type="spellStart"/>
      <w:r>
        <w:rPr>
          <w:rFonts w:ascii="Times New Roman"/>
          <w:sz w:val="18"/>
          <w:szCs w:val="18"/>
        </w:rPr>
        <w:t>Tongzhou</w:t>
      </w:r>
      <w:proofErr w:type="spellEnd"/>
      <w:r>
        <w:rPr>
          <w:rFonts w:ascii="Times New Roman"/>
          <w:sz w:val="18"/>
          <w:szCs w:val="18"/>
        </w:rPr>
        <w:t xml:space="preserve"> District, Beijing  </w:t>
      </w:r>
    </w:p>
    <w:p w:rsidR="00D13998" w:rsidRDefault="001D6C0B">
      <w:pPr>
        <w:pStyle w:val="a5"/>
        <w:spacing w:line="300" w:lineRule="exact"/>
        <w:ind w:leftChars="700" w:left="1470" w:firstLine="0"/>
        <w:jc w:val="left"/>
        <w:rPr>
          <w:rFonts w:ascii="Times New Roman"/>
          <w:kern w:val="0"/>
          <w:sz w:val="18"/>
          <w:szCs w:val="18"/>
        </w:rPr>
      </w:pPr>
      <w:r>
        <w:rPr>
          <w:rFonts w:ascii="Times New Roman"/>
          <w:sz w:val="18"/>
          <w:szCs w:val="18"/>
        </w:rPr>
        <w:t>Tel</w:t>
      </w:r>
      <w:r>
        <w:rPr>
          <w:rFonts w:ascii="Times New Roman"/>
          <w:b/>
          <w:bCs/>
          <w:sz w:val="18"/>
          <w:szCs w:val="18"/>
        </w:rPr>
        <w:t>: +86-10-50917078</w:t>
      </w:r>
      <w:r>
        <w:rPr>
          <w:rFonts w:ascii="Times New Roman" w:hint="eastAsia"/>
          <w:sz w:val="18"/>
          <w:szCs w:val="18"/>
        </w:rPr>
        <w:t xml:space="preserve">          </w:t>
      </w:r>
      <w:r>
        <w:rPr>
          <w:rFonts w:ascii="Times New Roman"/>
          <w:kern w:val="0"/>
          <w:sz w:val="18"/>
          <w:szCs w:val="18"/>
        </w:rPr>
        <w:t xml:space="preserve">   Fax</w:t>
      </w:r>
      <w:r>
        <w:rPr>
          <w:rFonts w:ascii="Times New Roman"/>
          <w:b/>
          <w:bCs/>
          <w:sz w:val="18"/>
          <w:szCs w:val="18"/>
        </w:rPr>
        <w:t xml:space="preserve">: </w:t>
      </w:r>
      <w:r>
        <w:rPr>
          <w:rFonts w:ascii="Times New Roman"/>
          <w:kern w:val="0"/>
          <w:sz w:val="18"/>
          <w:szCs w:val="18"/>
        </w:rPr>
        <w:t xml:space="preserve">010-5617 6998  </w:t>
      </w:r>
    </w:p>
    <w:p w:rsidR="00D13998" w:rsidRDefault="001D6C0B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  <w:lang w:val="fr-FR"/>
        </w:rPr>
      </w:pPr>
      <w:hyperlink r:id="rId10" w:history="1">
        <w:r>
          <w:rPr>
            <w:rStyle w:val="af"/>
            <w:rFonts w:ascii="Times New Roman"/>
            <w:sz w:val="18"/>
            <w:szCs w:val="18"/>
          </w:rPr>
          <w:t>www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.</w:t>
        </w:r>
        <w:r>
          <w:rPr>
            <w:rStyle w:val="af"/>
            <w:rFonts w:ascii="Times New Roman"/>
            <w:kern w:val="0"/>
            <w:sz w:val="18"/>
            <w:szCs w:val="18"/>
          </w:rPr>
          <w:t>cd.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cippe.com.cn</w:t>
        </w:r>
      </w:hyperlink>
      <w:r>
        <w:rPr>
          <w:rFonts w:ascii="Times New Roman"/>
          <w:kern w:val="0"/>
          <w:sz w:val="18"/>
          <w:szCs w:val="18"/>
          <w:lang w:val="fr-FR"/>
        </w:rPr>
        <w:t xml:space="preserve"> </w:t>
      </w:r>
      <w:r>
        <w:rPr>
          <w:rFonts w:ascii="Times New Roman"/>
          <w:kern w:val="0"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  <w:lang w:val="fr-FR"/>
        </w:rPr>
        <w:t xml:space="preserve"> E-mail</w:t>
      </w:r>
      <w:r>
        <w:rPr>
          <w:rFonts w:ascii="Times New Roman"/>
          <w:b/>
          <w:bCs/>
          <w:sz w:val="18"/>
          <w:szCs w:val="18"/>
          <w:lang w:val="fr-FR"/>
        </w:rPr>
        <w:t>:</w:t>
      </w:r>
      <w:r>
        <w:rPr>
          <w:rFonts w:ascii="Times New Roman"/>
          <w:sz w:val="18"/>
          <w:szCs w:val="18"/>
          <w:lang w:val="fr-FR"/>
        </w:rPr>
        <w:t xml:space="preserve"> </w:t>
      </w:r>
      <w:r>
        <w:rPr>
          <w:rFonts w:ascii="Times New Roman" w:hint="eastAsia"/>
          <w:sz w:val="18"/>
          <w:szCs w:val="18"/>
          <w:lang w:val="fr-FR"/>
        </w:rPr>
        <w:t>zy</w:t>
      </w:r>
      <w:r>
        <w:fldChar w:fldCharType="begin"/>
      </w:r>
      <w:r>
        <w:rPr>
          <w:rFonts w:ascii="Times New Roman"/>
        </w:rPr>
        <w:instrText xml:space="preserve"> HYPERLINK "mailto:tq@zhenweiexpo.com" </w:instrText>
      </w:r>
      <w:r>
        <w:fldChar w:fldCharType="separate"/>
      </w:r>
      <w:r>
        <w:rPr>
          <w:rStyle w:val="af"/>
          <w:rFonts w:ascii="Times New Roman"/>
          <w:sz w:val="18"/>
          <w:szCs w:val="18"/>
          <w:lang w:val="fr-FR"/>
        </w:rPr>
        <w:t>@zhenweiexpo.com</w:t>
      </w:r>
      <w:r>
        <w:rPr>
          <w:rStyle w:val="af"/>
          <w:rFonts w:ascii="Times New Roman"/>
          <w:sz w:val="18"/>
          <w:szCs w:val="18"/>
          <w:lang w:val="fr-FR"/>
        </w:rPr>
        <w:fldChar w:fldCharType="end"/>
      </w:r>
      <w:r>
        <w:rPr>
          <w:rFonts w:ascii="Times New Roman"/>
          <w:sz w:val="18"/>
          <w:szCs w:val="18"/>
          <w:lang w:val="fr-FR"/>
        </w:rPr>
        <w:t xml:space="preserve">  </w:t>
      </w: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Contact: Peter Sun 13661028459</w:t>
      </w:r>
    </w:p>
    <w:p w:rsidR="00D13998" w:rsidRDefault="00D13998">
      <w:pPr>
        <w:pStyle w:val="a5"/>
        <w:spacing w:line="300" w:lineRule="exact"/>
        <w:ind w:firstLine="0"/>
        <w:jc w:val="left"/>
        <w:rPr>
          <w:rFonts w:ascii="Times New Roman"/>
          <w:sz w:val="18"/>
          <w:szCs w:val="18"/>
          <w:lang w:val="fr-FR"/>
        </w:rPr>
      </w:pPr>
    </w:p>
    <w:p w:rsidR="00D13998" w:rsidRDefault="001D6C0B">
      <w:pPr>
        <w:pStyle w:val="a5"/>
        <w:spacing w:line="240" w:lineRule="atLeast"/>
        <w:ind w:firstLine="0"/>
        <w:jc w:val="center"/>
        <w:rPr>
          <w:rFonts w:ascii="Times New Roman"/>
          <w:b/>
          <w:bCs/>
          <w:sz w:val="32"/>
          <w:szCs w:val="28"/>
        </w:rPr>
      </w:pPr>
      <w:r>
        <w:rPr>
          <w:rFonts w:asci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bCs/>
          <w:sz w:val="32"/>
          <w:szCs w:val="28"/>
        </w:rPr>
        <w:t>Application Form</w:t>
      </w:r>
    </w:p>
    <w:p w:rsidR="00D13998" w:rsidRDefault="001D6C0B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b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56D1F" id="直线 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55pt" to="48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"/>
            </w:pict>
          </mc:Fallback>
        </mc:AlternateContent>
      </w:r>
      <w:r>
        <w:rPr>
          <w:b/>
          <w:spacing w:val="-10"/>
          <w:sz w:val="24"/>
          <w:szCs w:val="24"/>
        </w:rPr>
        <w:t>2</w:t>
      </w:r>
      <w:r>
        <w:rPr>
          <w:rFonts w:hint="eastAsia"/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22 China (Chengdu) International Petroleum &amp; Petrochemical Technology and Equipment </w:t>
      </w:r>
      <w:r>
        <w:rPr>
          <w:b/>
          <w:spacing w:val="-10"/>
          <w:sz w:val="24"/>
          <w:szCs w:val="24"/>
        </w:rPr>
        <w:t>Exhibition</w:t>
      </w:r>
    </w:p>
    <w:p w:rsidR="00D13998" w:rsidRDefault="001D6C0B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rFonts w:hint="eastAsia"/>
          <w:b/>
          <w:spacing w:val="-10"/>
          <w:sz w:val="24"/>
          <w:szCs w:val="24"/>
        </w:rPr>
        <w:t>Oct. 9</w:t>
      </w:r>
      <w:r>
        <w:rPr>
          <w:b/>
          <w:spacing w:val="-10"/>
          <w:sz w:val="24"/>
          <w:szCs w:val="24"/>
        </w:rPr>
        <w:t xml:space="preserve"> - </w:t>
      </w:r>
      <w:r>
        <w:rPr>
          <w:rFonts w:hint="eastAsia"/>
          <w:b/>
          <w:spacing w:val="-10"/>
          <w:sz w:val="24"/>
          <w:szCs w:val="24"/>
        </w:rPr>
        <w:t>11</w:t>
      </w:r>
      <w:r>
        <w:rPr>
          <w:b/>
          <w:spacing w:val="-10"/>
          <w:sz w:val="24"/>
          <w:szCs w:val="24"/>
        </w:rPr>
        <w:t>, 2022   Chengdu Century City New International Convention and Exhibition Center</w:t>
      </w:r>
    </w:p>
    <w:p w:rsidR="00D13998" w:rsidRDefault="001D6C0B">
      <w:pPr>
        <w:spacing w:afterLines="50" w:after="156" w:line="420" w:lineRule="exact"/>
      </w:pPr>
      <w:r>
        <w:rPr>
          <w:sz w:val="24"/>
        </w:rPr>
        <w:t>Please fill out the form below and then send it back to the organizer via fax or email.</w:t>
      </w:r>
      <w:r>
        <w:rPr>
          <w:rFonts w:eastAsiaTheme="minorEastAsia"/>
          <w:b/>
          <w:spacing w:val="20"/>
          <w:szCs w:val="21"/>
        </w:rPr>
        <w:t xml:space="preserve">     </w:t>
      </w:r>
      <w:r>
        <w:rPr>
          <w:rFonts w:eastAsiaTheme="minorEastAsia"/>
          <w:szCs w:val="21"/>
        </w:rPr>
        <w:t xml:space="preserve">  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Company Name: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                  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Address:</w:t>
      </w:r>
      <w:r>
        <w:rPr>
          <w:rFonts w:eastAsia="宋体"/>
          <w:sz w:val="21"/>
          <w:szCs w:val="24"/>
          <w:u w:val="single"/>
        </w:rPr>
        <w:t xml:space="preserve">                                  </w:t>
      </w:r>
      <w:r>
        <w:rPr>
          <w:rFonts w:eastAsia="宋体"/>
          <w:sz w:val="21"/>
          <w:szCs w:val="24"/>
        </w:rPr>
        <w:t xml:space="preserve"> Country: </w:t>
      </w:r>
      <w:r>
        <w:rPr>
          <w:rFonts w:eastAsia="宋体"/>
          <w:sz w:val="21"/>
          <w:szCs w:val="24"/>
          <w:u w:val="single"/>
        </w:rPr>
        <w:t xml:space="preserve">             </w:t>
      </w:r>
      <w:r>
        <w:rPr>
          <w:rFonts w:eastAsia="宋体"/>
          <w:sz w:val="21"/>
          <w:szCs w:val="24"/>
        </w:rPr>
        <w:t>Postal/Zip code: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 xml:space="preserve">Contact (Mr. / Ms.): 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 xml:space="preserve"> Position:</w:t>
      </w:r>
      <w:r>
        <w:rPr>
          <w:rFonts w:eastAsia="宋体"/>
          <w:sz w:val="21"/>
          <w:szCs w:val="24"/>
          <w:u w:val="single"/>
        </w:rPr>
        <w:t xml:space="preserve">                    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Mobile:</w:t>
      </w:r>
      <w:r>
        <w:rPr>
          <w:rFonts w:eastAsia="宋体"/>
          <w:sz w:val="21"/>
          <w:szCs w:val="24"/>
          <w:u w:val="single"/>
        </w:rPr>
        <w:t xml:space="preserve">                            </w:t>
      </w:r>
      <w:r>
        <w:rPr>
          <w:rFonts w:eastAsia="宋体"/>
          <w:sz w:val="21"/>
          <w:szCs w:val="24"/>
        </w:rPr>
        <w:t>TEL:</w:t>
      </w:r>
      <w:r>
        <w:rPr>
          <w:rFonts w:eastAsia="宋体"/>
          <w:sz w:val="21"/>
          <w:szCs w:val="24"/>
          <w:u w:val="single"/>
        </w:rPr>
        <w:t xml:space="preserve">                          </w:t>
      </w:r>
      <w:r>
        <w:rPr>
          <w:rFonts w:eastAsia="宋体"/>
          <w:sz w:val="21"/>
          <w:szCs w:val="24"/>
        </w:rPr>
        <w:t>FAX:</w:t>
      </w:r>
      <w:r>
        <w:rPr>
          <w:rFonts w:eastAsia="宋体"/>
          <w:sz w:val="21"/>
          <w:szCs w:val="24"/>
          <w:u w:val="single"/>
        </w:rPr>
        <w:t xml:space="preserve">          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Website: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>E-mail: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</w:t>
      </w:r>
    </w:p>
    <w:p w:rsidR="00D13998" w:rsidRDefault="001D6C0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Main products/exhibits (English):</w:t>
      </w:r>
      <w:r>
        <w:rPr>
          <w:rFonts w:eastAsia="宋体"/>
          <w:sz w:val="21"/>
          <w:szCs w:val="24"/>
          <w:u w:val="single"/>
        </w:rPr>
        <w:t xml:space="preserve">                      </w:t>
      </w:r>
      <w:r>
        <w:rPr>
          <w:rFonts w:eastAsia="宋体"/>
          <w:sz w:val="21"/>
          <w:szCs w:val="24"/>
          <w:u w:val="single"/>
        </w:rPr>
        <w:t xml:space="preserve">                                             </w:t>
      </w:r>
    </w:p>
    <w:p w:rsidR="00D13998" w:rsidRDefault="001D6C0B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Exhibition Space</w:t>
      </w:r>
    </w:p>
    <w:p w:rsidR="00D13998" w:rsidRDefault="001D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rPr>
          <w:rFonts w:eastAsia="黑体"/>
          <w:sz w:val="28"/>
          <w:szCs w:val="20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szCs w:val="22"/>
        </w:rPr>
        <w:t xml:space="preserve">Shell </w:t>
      </w:r>
      <w:r>
        <w:rPr>
          <w:rFonts w:hint="eastAsia"/>
          <w:szCs w:val="22"/>
        </w:rPr>
        <w:t>S</w:t>
      </w:r>
      <w:r>
        <w:rPr>
          <w:szCs w:val="22"/>
        </w:rPr>
        <w:t xml:space="preserve">cheme: </w:t>
      </w:r>
      <w:r>
        <w:rPr>
          <w:szCs w:val="22"/>
          <w:u w:val="single"/>
        </w:rPr>
        <w:t xml:space="preserve">          </w:t>
      </w:r>
      <w:r>
        <w:rPr>
          <w:szCs w:val="22"/>
        </w:rPr>
        <w:t xml:space="preserve"> SQM (CNY</w:t>
      </w:r>
      <w:r>
        <w:rPr>
          <w:szCs w:val="22"/>
        </w:rPr>
        <w:t>21, 800</w:t>
      </w:r>
      <w:r>
        <w:rPr>
          <w:szCs w:val="22"/>
        </w:rPr>
        <w:t xml:space="preserve"> / 9sqm)  </w:t>
      </w:r>
    </w:p>
    <w:p w:rsidR="00D13998" w:rsidRDefault="001D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szCs w:val="22"/>
          <w:u w:val="single"/>
        </w:rPr>
      </w:pPr>
      <w:r>
        <w:rPr>
          <w:szCs w:val="22"/>
        </w:rPr>
        <w:t xml:space="preserve">Preferred booth numbers: </w:t>
      </w:r>
      <w:r>
        <w:rPr>
          <w:szCs w:val="22"/>
          <w:u w:val="single"/>
        </w:rPr>
        <w:t xml:space="preserve">                      </w:t>
      </w:r>
      <w:r>
        <w:rPr>
          <w:szCs w:val="22"/>
        </w:rPr>
        <w:t xml:space="preserve">Fee: </w:t>
      </w:r>
      <w:r>
        <w:rPr>
          <w:szCs w:val="22"/>
          <w:u w:val="single"/>
        </w:rPr>
        <w:t xml:space="preserve">                   </w:t>
      </w:r>
    </w:p>
    <w:p w:rsidR="00D13998" w:rsidRDefault="001D6C0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</w:pPr>
      <w:r>
        <w:t>Raw space:</w:t>
      </w:r>
      <w:r>
        <w:rPr>
          <w:u w:val="single"/>
        </w:rPr>
        <w:t xml:space="preserve">        </w:t>
      </w:r>
      <w:r>
        <w:rPr>
          <w:szCs w:val="22"/>
        </w:rPr>
        <w:t>SQM</w:t>
      </w:r>
      <w:r>
        <w:t xml:space="preserve"> (</w:t>
      </w:r>
      <w:r>
        <w:rPr>
          <w:rFonts w:eastAsia="黑体"/>
          <w:szCs w:val="20"/>
        </w:rPr>
        <w:t>CNY</w:t>
      </w:r>
      <w:r>
        <w:t>2, 18</w:t>
      </w:r>
      <w:r>
        <w:rPr>
          <w:rFonts w:hint="eastAsia"/>
        </w:rPr>
        <w:t>0</w:t>
      </w:r>
      <w:r>
        <w:t>/</w:t>
      </w:r>
      <w:proofErr w:type="spellStart"/>
      <w:proofErr w:type="gramStart"/>
      <w:r>
        <w:rPr>
          <w:rFonts w:hint="eastAsia"/>
          <w:szCs w:val="22"/>
        </w:rPr>
        <w:t>sqm</w:t>
      </w:r>
      <w:proofErr w:type="spellEnd"/>
      <w:r>
        <w:rPr>
          <w:rFonts w:eastAsia="黑体"/>
          <w:szCs w:val="20"/>
        </w:rPr>
        <w:t xml:space="preserve">  minimum</w:t>
      </w:r>
      <w:proofErr w:type="gramEnd"/>
      <w:r>
        <w:rPr>
          <w:rFonts w:eastAsia="黑体"/>
          <w:szCs w:val="20"/>
        </w:rPr>
        <w:t xml:space="preserve"> 36</w:t>
      </w:r>
      <w:r>
        <w:rPr>
          <w:rFonts w:eastAsia="黑体" w:hint="eastAsia"/>
          <w:szCs w:val="20"/>
        </w:rPr>
        <w:t>sqm</w:t>
      </w:r>
      <w:r>
        <w:t>)</w:t>
      </w:r>
    </w:p>
    <w:p w:rsidR="00D13998" w:rsidRDefault="001D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firstLineChars="100" w:firstLine="210"/>
        <w:rPr>
          <w:u w:val="single"/>
        </w:rPr>
      </w:pPr>
      <w:r>
        <w:t>Preferred booth</w:t>
      </w:r>
      <w:r>
        <w:t xml:space="preserve"> numbers: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  <w:r>
        <w:t xml:space="preserve">Fee: </w:t>
      </w:r>
      <w:r>
        <w:rPr>
          <w:u w:val="single"/>
        </w:rPr>
        <w:t xml:space="preserve">                     </w:t>
      </w:r>
    </w:p>
    <w:p w:rsidR="00D13998" w:rsidRDefault="001D6C0B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Sponsorship &amp; Advertisement</w:t>
      </w:r>
    </w:p>
    <w:tbl>
      <w:tblPr>
        <w:tblW w:w="98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D13998">
        <w:trPr>
          <w:trHeight w:val="2151"/>
        </w:trPr>
        <w:tc>
          <w:tcPr>
            <w:tcW w:w="9870" w:type="dxa"/>
          </w:tcPr>
          <w:p w:rsidR="00D13998" w:rsidRDefault="001D6C0B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Exhibition Catalogue Ad.</w:t>
            </w:r>
          </w:p>
          <w:p w:rsidR="00D13998" w:rsidRDefault="001D6C0B">
            <w:pPr>
              <w:pStyle w:val="a3"/>
              <w:spacing w:line="380" w:lineRule="exact"/>
              <w:ind w:leftChars="200" w:left="420"/>
              <w:jc w:val="left"/>
              <w:rPr>
                <w:sz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Front Cover </w:t>
            </w:r>
            <w:r>
              <w:rPr>
                <w:sz w:val="21"/>
              </w:rPr>
              <w:t>CNY</w:t>
            </w:r>
            <w:proofErr w:type="gramStart"/>
            <w:r>
              <w:rPr>
                <w:sz w:val="21"/>
              </w:rPr>
              <w:t>25,000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proofErr w:type="gramEnd"/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Front Cover </w:t>
            </w:r>
            <w:r>
              <w:rPr>
                <w:sz w:val="21"/>
              </w:rPr>
              <w:t xml:space="preserve">CNY15,000  </w:t>
            </w: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Head Page </w:t>
            </w:r>
            <w:r>
              <w:rPr>
                <w:sz w:val="21"/>
              </w:rPr>
              <w:t>CNY18,000</w:t>
            </w:r>
          </w:p>
          <w:p w:rsidR="00D13998" w:rsidRDefault="001D6C0B">
            <w:pPr>
              <w:pStyle w:val="a3"/>
              <w:spacing w:line="380" w:lineRule="exact"/>
              <w:ind w:leftChars="200" w:left="420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Back Cover </w:t>
            </w:r>
            <w:r>
              <w:rPr>
                <w:sz w:val="21"/>
              </w:rPr>
              <w:t>CNY</w:t>
            </w:r>
            <w:proofErr w:type="gramStart"/>
            <w:r>
              <w:rPr>
                <w:sz w:val="21"/>
              </w:rPr>
              <w:t>20,000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proofErr w:type="gramEnd"/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Back Cover </w:t>
            </w:r>
            <w:r>
              <w:rPr>
                <w:sz w:val="21"/>
              </w:rPr>
              <w:t xml:space="preserve">CNY15,000 </w:t>
            </w:r>
            <w:r>
              <w:rPr>
                <w:rFonts w:eastAsia="宋体"/>
                <w:sz w:val="21"/>
                <w:szCs w:val="24"/>
              </w:rPr>
              <w:t xml:space="preserve">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Colored Inside Page </w:t>
            </w:r>
            <w:r>
              <w:rPr>
                <w:sz w:val="21"/>
              </w:rPr>
              <w:t>CNY8,000</w:t>
            </w:r>
          </w:p>
          <w:p w:rsidR="00D13998" w:rsidRDefault="001D6C0B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Technical Seminar</w:t>
            </w:r>
          </w:p>
          <w:p w:rsidR="00D13998" w:rsidRDefault="001D6C0B">
            <w:pPr>
              <w:pStyle w:val="a3"/>
              <w:spacing w:line="380" w:lineRule="exact"/>
              <w:ind w:leftChars="200" w:left="420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Technical Seminar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CNY15,000/Session      </w:t>
            </w:r>
          </w:p>
          <w:p w:rsidR="00D13998" w:rsidRDefault="001D6C0B">
            <w:pPr>
              <w:pStyle w:val="a3"/>
              <w:spacing w:line="380" w:lineRule="exact"/>
              <w:rPr>
                <w:rFonts w:eastAsia="宋体"/>
                <w:sz w:val="21"/>
                <w:szCs w:val="24"/>
              </w:rPr>
            </w:pPr>
            <w:r>
              <w:rPr>
                <w:rFonts w:ascii="Arial" w:eastAsia="宋体" w:hAnsi="Arial" w:cs="Arial" w:hint="eastAsia"/>
                <w:sz w:val="21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Additional Exhibitor Service CNY 1,200/person </w:t>
            </w:r>
            <w:r>
              <w:rPr>
                <w:rFonts w:eastAsia="宋体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eastAsia="宋体"/>
                <w:sz w:val="21"/>
                <w:szCs w:val="24"/>
              </w:rPr>
              <w:t>Person(s)</w:t>
            </w:r>
          </w:p>
        </w:tc>
      </w:tr>
    </w:tbl>
    <w:p w:rsidR="00D13998" w:rsidRDefault="001D6C0B">
      <w:pPr>
        <w:pStyle w:val="a3"/>
        <w:spacing w:beforeLines="40" w:before="124" w:line="34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Total fee:</w:t>
      </w:r>
      <w:r>
        <w:rPr>
          <w:rFonts w:eastAsia="宋体"/>
          <w:b/>
          <w:sz w:val="21"/>
          <w:szCs w:val="24"/>
          <w:u w:val="single"/>
        </w:rPr>
        <w:t xml:space="preserve">      </w:t>
      </w:r>
      <w:r>
        <w:rPr>
          <w:rFonts w:eastAsia="宋体"/>
          <w:sz w:val="21"/>
          <w:szCs w:val="24"/>
          <w:u w:val="single"/>
        </w:rPr>
        <w:t xml:space="preserve"> </w:t>
      </w:r>
      <w:r>
        <w:rPr>
          <w:rFonts w:eastAsia="宋体"/>
          <w:b/>
          <w:sz w:val="21"/>
          <w:szCs w:val="24"/>
          <w:u w:val="single"/>
        </w:rPr>
        <w:t xml:space="preserve">                           </w:t>
      </w:r>
      <w:r>
        <w:rPr>
          <w:rFonts w:eastAsia="宋体"/>
          <w:b/>
          <w:sz w:val="21"/>
          <w:szCs w:val="24"/>
        </w:rPr>
        <w:t xml:space="preserve"> Payment Date: </w:t>
      </w:r>
      <w:r>
        <w:rPr>
          <w:rFonts w:eastAsia="宋体"/>
          <w:b/>
          <w:sz w:val="21"/>
          <w:szCs w:val="24"/>
          <w:u w:val="single"/>
        </w:rPr>
        <w:t xml:space="preserve">                                 </w:t>
      </w:r>
      <w:r>
        <w:rPr>
          <w:rFonts w:eastAsia="宋体"/>
          <w:b/>
          <w:sz w:val="21"/>
          <w:szCs w:val="24"/>
        </w:rPr>
        <w:t xml:space="preserve">  </w:t>
      </w:r>
    </w:p>
    <w:p w:rsidR="00D13998" w:rsidRDefault="001D6C0B">
      <w:pPr>
        <w:autoSpaceDE w:val="0"/>
        <w:autoSpaceDN w:val="0"/>
        <w:adjustRightInd w:val="0"/>
        <w:spacing w:beforeLines="30" w:before="93" w:line="340" w:lineRule="exact"/>
        <w:jc w:val="left"/>
        <w:rPr>
          <w:b/>
        </w:rPr>
      </w:pPr>
      <w:r>
        <w:rPr>
          <w:b/>
        </w:rPr>
        <w:t>Special Attention</w:t>
      </w:r>
      <w:r>
        <w:rPr>
          <w:rFonts w:hint="eastAsia"/>
          <w:b/>
        </w:rPr>
        <w:t>s</w:t>
      </w:r>
      <w:r>
        <w:rPr>
          <w:b/>
        </w:rPr>
        <w:t xml:space="preserve">: </w:t>
      </w:r>
    </w:p>
    <w:p w:rsidR="00D13998" w:rsidRDefault="001D6C0B">
      <w:pPr>
        <w:numPr>
          <w:ilvl w:val="0"/>
          <w:numId w:val="2"/>
        </w:numPr>
        <w:autoSpaceDE w:val="0"/>
        <w:autoSpaceDN w:val="0"/>
        <w:adjustRightInd w:val="0"/>
        <w:spacing w:afterLines="30" w:after="93" w:line="340" w:lineRule="exact"/>
        <w:jc w:val="left"/>
      </w:pPr>
      <w:r>
        <w:rPr>
          <w:szCs w:val="21"/>
        </w:rPr>
        <w:t xml:space="preserve">Please remit the total participation fee to the account appointed by the organizer within </w:t>
      </w:r>
      <w:r>
        <w:rPr>
          <w:rFonts w:hint="eastAsia"/>
          <w:szCs w:val="21"/>
        </w:rPr>
        <w:t xml:space="preserve">7 </w:t>
      </w:r>
      <w:r>
        <w:rPr>
          <w:szCs w:val="21"/>
        </w:rPr>
        <w:t>business days upon receipt the confirmation letter;</w:t>
      </w:r>
      <w:r>
        <w:rPr>
          <w:rFonts w:hint="eastAsia"/>
          <w:szCs w:val="21"/>
        </w:rPr>
        <w:t xml:space="preserve"> </w:t>
      </w:r>
      <w:r>
        <w:t xml:space="preserve">2. </w:t>
      </w:r>
      <w:r>
        <w:rPr>
          <w:szCs w:val="21"/>
        </w:rPr>
        <w:t>Booking received without this deposit will not be confirmed;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payment cannot be</w:t>
      </w:r>
      <w:r>
        <w:rPr>
          <w:szCs w:val="21"/>
        </w:rPr>
        <w:t xml:space="preserve"> refunded if exhibitors do not exhibit for its own reason;</w:t>
      </w:r>
      <w:r>
        <w:rPr>
          <w:rFonts w:hint="eastAsia"/>
          <w:szCs w:val="21"/>
        </w:rPr>
        <w:t xml:space="preserve"> </w:t>
      </w:r>
      <w:r>
        <w:t>4.</w:t>
      </w:r>
      <w:r>
        <w:rPr>
          <w:rFonts w:hint="eastAsia"/>
        </w:rPr>
        <w:t xml:space="preserve"> </w:t>
      </w:r>
      <w:r>
        <w:rPr>
          <w:szCs w:val="21"/>
        </w:rPr>
        <w:t>The exhibiting products should meet the exhibit scope and theme, and should not infringe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intellectual property rights, otherwise the exhibitors should bear the full legal responsibility</w:t>
      </w:r>
      <w:r>
        <w:rPr>
          <w:rFonts w:hint="eastAsia"/>
          <w:szCs w:val="21"/>
        </w:rPr>
        <w:t xml:space="preserve">; 5. </w:t>
      </w: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xhi</w:t>
      </w:r>
      <w:r>
        <w:rPr>
          <w:sz w:val="22"/>
          <w:szCs w:val="22"/>
        </w:rPr>
        <w:t>bitors shall not choose a contractor</w:t>
      </w:r>
      <w:r>
        <w:rPr>
          <w:rFonts w:hint="eastAsia"/>
          <w:sz w:val="22"/>
          <w:szCs w:val="22"/>
        </w:rPr>
        <w:t xml:space="preserve"> that</w:t>
      </w:r>
      <w:r>
        <w:rPr>
          <w:sz w:val="22"/>
          <w:szCs w:val="22"/>
        </w:rPr>
        <w:t xml:space="preserve"> is not designated by the organize</w:t>
      </w:r>
      <w:r>
        <w:rPr>
          <w:rFonts w:hint="eastAsia"/>
          <w:sz w:val="22"/>
          <w:szCs w:val="22"/>
        </w:rPr>
        <w:t>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80"/>
      </w:tblGrid>
      <w:tr w:rsidR="00D13998">
        <w:tc>
          <w:tcPr>
            <w:tcW w:w="4503" w:type="dxa"/>
          </w:tcPr>
          <w:p w:rsidR="00D13998" w:rsidRDefault="001D6C0B">
            <w:pPr>
              <w:autoSpaceDE w:val="0"/>
              <w:autoSpaceDN w:val="0"/>
              <w:adjustRightInd w:val="0"/>
              <w:spacing w:beforeLines="50" w:before="156" w:line="340" w:lineRule="exact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Beijing </w:t>
            </w:r>
            <w:proofErr w:type="spellStart"/>
            <w:r>
              <w:rPr>
                <w:b/>
                <w:sz w:val="20"/>
                <w:szCs w:val="22"/>
              </w:rPr>
              <w:t>Zhenwei</w:t>
            </w:r>
            <w:proofErr w:type="spellEnd"/>
            <w:r>
              <w:rPr>
                <w:b/>
                <w:sz w:val="20"/>
                <w:szCs w:val="22"/>
              </w:rPr>
              <w:t xml:space="preserve"> Exhibition Co., Ltd.                    </w:t>
            </w:r>
          </w:p>
          <w:p w:rsidR="00D13998" w:rsidRDefault="001D6C0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Tel: </w:t>
            </w:r>
            <w:r>
              <w:rPr>
                <w:bCs/>
                <w:sz w:val="20"/>
                <w:szCs w:val="22"/>
              </w:rPr>
              <w:t>+86</w:t>
            </w:r>
            <w:r>
              <w:rPr>
                <w:rFonts w:hint="eastAsia"/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>-10-50917078</w:t>
            </w:r>
            <w:r>
              <w:rPr>
                <w:b/>
                <w:sz w:val="20"/>
                <w:szCs w:val="22"/>
              </w:rPr>
              <w:t xml:space="preserve">                </w:t>
            </w:r>
          </w:p>
          <w:p w:rsidR="00D13998" w:rsidRDefault="001D6C0B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Mobile: </w:t>
            </w:r>
            <w:r>
              <w:rPr>
                <w:bCs/>
                <w:color w:val="000000"/>
                <w:kern w:val="0"/>
                <w:sz w:val="20"/>
                <w:szCs w:val="22"/>
              </w:rPr>
              <w:t>+86 -136-6102-8459</w:t>
            </w:r>
            <w:r>
              <w:rPr>
                <w:b/>
                <w:sz w:val="20"/>
                <w:szCs w:val="22"/>
              </w:rPr>
              <w:t xml:space="preserve">              </w:t>
            </w:r>
          </w:p>
          <w:p w:rsidR="00D13998" w:rsidRDefault="001D6C0B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rFonts w:eastAsia="黑体"/>
                <w:b/>
                <w:kern w:val="0"/>
                <w:sz w:val="20"/>
                <w:szCs w:val="22"/>
                <w:lang w:val="it-IT"/>
              </w:rPr>
              <w:t>Email</w:t>
            </w: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:</w:t>
            </w:r>
            <w:r>
              <w:rPr>
                <w:rFonts w:eastAsia="黑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eastAsia="黑体"/>
                <w:b/>
                <w:bCs/>
                <w:sz w:val="20"/>
                <w:szCs w:val="22"/>
              </w:rPr>
              <w:t>zy@zhenweiexpo.com</w:t>
            </w:r>
            <w:r>
              <w:rPr>
                <w:b/>
                <w:sz w:val="20"/>
                <w:szCs w:val="22"/>
              </w:rPr>
              <w:t xml:space="preserve">  </w:t>
            </w:r>
          </w:p>
          <w:p w:rsidR="00D13998" w:rsidRDefault="001D6C0B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>Contact: Peter Sun</w:t>
            </w:r>
            <w:bookmarkStart w:id="1" w:name="_GoBack"/>
            <w:bookmarkEnd w:id="1"/>
          </w:p>
        </w:tc>
        <w:tc>
          <w:tcPr>
            <w:tcW w:w="5380" w:type="dxa"/>
          </w:tcPr>
          <w:p w:rsidR="00D13998" w:rsidRDefault="001D6C0B">
            <w:pPr>
              <w:spacing w:beforeLines="50" w:before="156"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rFonts w:eastAsia="黑体"/>
                <w:b/>
                <w:sz w:val="20"/>
                <w:szCs w:val="22"/>
              </w:rPr>
              <w:t xml:space="preserve">Company Name: </w:t>
            </w:r>
          </w:p>
          <w:p w:rsidR="00D13998" w:rsidRDefault="001D6C0B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sz w:val="20"/>
                <w:szCs w:val="22"/>
                <w:u w:val="single"/>
              </w:rPr>
              <w:t xml:space="preserve">                                                                         </w:t>
            </w:r>
          </w:p>
          <w:p w:rsidR="00D13998" w:rsidRDefault="00D13998">
            <w:pPr>
              <w:spacing w:line="340" w:lineRule="exact"/>
              <w:jc w:val="left"/>
              <w:rPr>
                <w:rFonts w:eastAsia="黑体"/>
                <w:b/>
                <w:bCs/>
                <w:sz w:val="20"/>
                <w:szCs w:val="22"/>
                <w:lang w:val="it-IT"/>
              </w:rPr>
            </w:pPr>
          </w:p>
          <w:p w:rsidR="00D13998" w:rsidRDefault="001D6C0B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Signature &amp; Stamp:</w:t>
            </w:r>
            <w:r>
              <w:rPr>
                <w:sz w:val="20"/>
                <w:szCs w:val="22"/>
                <w:u w:val="single"/>
              </w:rPr>
              <w:t xml:space="preserve">                            </w:t>
            </w:r>
          </w:p>
        </w:tc>
      </w:tr>
    </w:tbl>
    <w:p w:rsidR="00D13998" w:rsidRDefault="00D13998">
      <w:pPr>
        <w:pStyle w:val="2"/>
        <w:spacing w:line="160" w:lineRule="exact"/>
        <w:ind w:firstLine="0"/>
        <w:jc w:val="both"/>
      </w:pPr>
    </w:p>
    <w:sectPr w:rsidR="00D13998">
      <w:pgSz w:w="11906" w:h="16838"/>
      <w:pgMar w:top="1157" w:right="1080" w:bottom="1157" w:left="1080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D98AA"/>
    <w:multiLevelType w:val="singleLevel"/>
    <w:tmpl w:val="865D9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78269D"/>
    <w:multiLevelType w:val="multilevel"/>
    <w:tmpl w:val="0F78269D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FEDFBEF1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1D6C0B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1399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B8FF64"/>
  <w15:docId w15:val="{0025F85A-8F35-4461-96C1-0BD38E6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Hyperlink" w:unhideWhenUsed="1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next w:val="a"/>
    <w:uiPriority w:val="39"/>
    <w:unhideWhenUsed/>
    <w:qFormat/>
    <w:pPr>
      <w:widowControl w:val="0"/>
      <w:ind w:firstLine="842"/>
      <w:jc w:val="center"/>
    </w:pPr>
    <w:rPr>
      <w:rFonts w:ascii="宋体" w:hAnsi="宋体"/>
      <w:b/>
      <w:w w:val="95"/>
      <w:kern w:val="2"/>
      <w:sz w:val="44"/>
      <w:szCs w:val="22"/>
    </w:rPr>
  </w:style>
  <w:style w:type="paragraph" w:styleId="a3">
    <w:name w:val="Body Text"/>
    <w:basedOn w:val="a"/>
    <w:link w:val="a4"/>
    <w:qFormat/>
    <w:rPr>
      <w:rFonts w:eastAsia="黑体"/>
      <w:sz w:val="28"/>
      <w:szCs w:val="20"/>
    </w:rPr>
  </w:style>
  <w:style w:type="paragraph" w:styleId="a5">
    <w:name w:val="Body Text Indent"/>
    <w:basedOn w:val="a"/>
    <w:qFormat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Pr>
      <w:rFonts w:ascii="仿宋_GB2312" w:eastAsia="仿宋_GB2312"/>
      <w:sz w:val="24"/>
      <w:szCs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character" w:customStyle="1" w:styleId="a7">
    <w:name w:val="纯文本 字符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a4">
    <w:name w:val="正文文本 字符"/>
    <w:link w:val="a3"/>
    <w:qFormat/>
    <w:rPr>
      <w:rFonts w:eastAsia="黑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pp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Rainbow虹✨</dc:creator>
  <cp:lastModifiedBy>Administrator</cp:lastModifiedBy>
  <cp:revision>149</cp:revision>
  <dcterms:created xsi:type="dcterms:W3CDTF">2021-12-08T17:31:00Z</dcterms:created>
  <dcterms:modified xsi:type="dcterms:W3CDTF">2022-04-14T03:36:00Z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8D3EC7BBA679457489AA6C3B31A8B51D</vt:lpwstr>
  </property>
</Properties>
</file>