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丁颖</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eastAsia="zh-CN"/>
                        </w:rPr>
                        <w:t>丁颖</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ascii="Arial" w:hAnsi="Arial" w:eastAsia="宋体" w:cs="Arial"/>
          <w:i w:val="0"/>
          <w:iCs w:val="0"/>
          <w:caps w:val="0"/>
          <w:color w:val="auto"/>
          <w:spacing w:val="0"/>
          <w:sz w:val="18"/>
          <w:szCs w:val="18"/>
        </w:rPr>
        <w:t>010-56176976</w:t>
      </w:r>
      <w:r>
        <w:rPr>
          <w:rFonts w:hint="eastAsia" w:ascii="Times New Roman" w:cs="Times New Roman"/>
          <w:color w:val="auto"/>
          <w:sz w:val="18"/>
          <w:szCs w:val="18"/>
          <w:highlight w:val="none"/>
          <w:lang w:val="en-US" w:eastAsia="zh-CN"/>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rPr>
          <w:rFonts w:ascii="Arial" w:hAnsi="Arial" w:eastAsia="宋体" w:cs="Arial"/>
          <w:i w:val="0"/>
          <w:iCs w:val="0"/>
          <w:caps w:val="0"/>
          <w:color w:val="auto"/>
          <w:spacing w:val="0"/>
          <w:sz w:val="18"/>
          <w:szCs w:val="18"/>
        </w:rPr>
        <w:t>dy@zhenweiexpo.com</w:t>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丁颖</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ascii="Arial" w:hAnsi="Arial" w:eastAsia="宋体" w:cs="Arial"/>
          <w:i w:val="0"/>
          <w:iCs w:val="0"/>
          <w:caps w:val="0"/>
          <w:color w:val="auto"/>
          <w:spacing w:val="0"/>
          <w:sz w:val="18"/>
          <w:szCs w:val="18"/>
        </w:rPr>
        <w:t>13910969109</w:t>
      </w:r>
      <w:r>
        <w:rPr>
          <w:rFonts w:hint="default" w:ascii="Times New Roman" w:hAnsi="Times New Roman" w:eastAsia="宋体" w:cs="Times New Roman"/>
          <w:b/>
          <w:kern w:val="2"/>
          <w:sz w:val="20"/>
          <w:szCs w:val="22"/>
          <w:lang w:val="en-US" w:eastAsia="zh-CN" w:bidi="ar-S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w:t>
      </w:r>
      <w:r>
        <w:rPr>
          <w:rFonts w:ascii="Arial" w:hAnsi="Arial" w:eastAsia="宋体" w:cs="Arial"/>
          <w:i w:val="0"/>
          <w:iCs w:val="0"/>
          <w:caps w:val="0"/>
          <w:color w:val="auto"/>
          <w:spacing w:val="0"/>
          <w:sz w:val="18"/>
          <w:szCs w:val="18"/>
        </w:rPr>
        <w:t>dy@zhenweiexpo.com</w:t>
      </w:r>
      <w:r>
        <w:rPr>
          <w:rFonts w:hint="default" w:ascii="Times New Roman" w:hAnsi="Times New Roman" w:eastAsia="宋体" w:cs="Times New Roman"/>
          <w:b/>
          <w:kern w:val="2"/>
          <w:sz w:val="20"/>
          <w:szCs w:val="22"/>
          <w:lang w:val="en-US" w:eastAsia="zh-CN" w:bidi="ar-SA"/>
        </w:rPr>
        <w:t xml:space="preserve">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丁颖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5C86836"/>
    <w:rsid w:val="1881137E"/>
    <w:rsid w:val="18EB0ED0"/>
    <w:rsid w:val="1AA2382E"/>
    <w:rsid w:val="1AB611FC"/>
    <w:rsid w:val="1C894A0D"/>
    <w:rsid w:val="20CC33B3"/>
    <w:rsid w:val="212F7D35"/>
    <w:rsid w:val="21544F96"/>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C149322F1E6C47CD8E10A83D0C9494D1</vt:lpwstr>
  </property>
</Properties>
</file>